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7F7" w:rsidRPr="00D177F7" w:rsidRDefault="00D177F7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bookmarkStart w:id="0" w:name="_Hlk494867109"/>
      <w:r w:rsidRPr="00D177F7">
        <w:rPr>
          <w:rFonts w:ascii="Times New Roman" w:eastAsia="Times New Roman" w:hAnsi="Times New Roman" w:cs="Times New Roman"/>
          <w:b/>
          <w:sz w:val="28"/>
        </w:rPr>
        <w:t>ВСЕРОССИЙСКАЯ ОЛИМПИАДА ШКОЛЬНИКОВ ПО ИСПАНСКОМУ ЯЗЫКУ</w:t>
      </w:r>
    </w:p>
    <w:p w:rsidR="00D177F7" w:rsidRPr="00D177F7" w:rsidRDefault="00D177F7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2017/18 УЧ.ГОД</w:t>
      </w:r>
    </w:p>
    <w:p w:rsidR="00D177F7" w:rsidRPr="00D177F7" w:rsidRDefault="00D177F7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 xml:space="preserve">ПИСЬМЕННЫЙ </w:t>
      </w:r>
      <w:proofErr w:type="gramStart"/>
      <w:r w:rsidRPr="00D177F7">
        <w:rPr>
          <w:rFonts w:ascii="Times New Roman" w:eastAsia="Times New Roman" w:hAnsi="Times New Roman" w:cs="Times New Roman"/>
          <w:b/>
          <w:sz w:val="28"/>
        </w:rPr>
        <w:t>ТУР  9</w:t>
      </w:r>
      <w:proofErr w:type="gramEnd"/>
      <w:r w:rsidRPr="00D177F7">
        <w:rPr>
          <w:rFonts w:ascii="Times New Roman" w:eastAsia="Times New Roman" w:hAnsi="Times New Roman" w:cs="Times New Roman"/>
          <w:b/>
          <w:sz w:val="28"/>
        </w:rPr>
        <w:t>-11 КЛАСС</w:t>
      </w:r>
    </w:p>
    <w:p w:rsidR="00557541" w:rsidRPr="00D177F7" w:rsidRDefault="007833B8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ЛЕКСИКО-ГРАММАТИЧЕСКИЙ ТЕСТ</w:t>
      </w:r>
    </w:p>
    <w:p w:rsidR="00D177F7" w:rsidRPr="00D177F7" w:rsidRDefault="00D177F7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30 МИНУТ</w:t>
      </w:r>
    </w:p>
    <w:p w:rsidR="00557541" w:rsidRDefault="00D177F7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15 БАЛЛОВ</w:t>
      </w:r>
    </w:p>
    <w:bookmarkEnd w:id="0"/>
    <w:p w:rsidR="00D177F7" w:rsidRPr="00D177F7" w:rsidRDefault="00D177F7" w:rsidP="00D177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57541" w:rsidRPr="00D177F7" w:rsidRDefault="007833B8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>Задание: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заполните</w:t>
      </w:r>
      <w:bookmarkStart w:id="1" w:name="_GoBack"/>
      <w:bookmarkEnd w:id="1"/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пропуски в тексте подходящими по смыслу формами, выбрав их из предложенных вариантов. Внесите выбранные варианты (a, b, c) в талон ответов под (рядом с) соответствующей цифрой.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BUSCANDO PISO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CLIENTE: 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Buenas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tardes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AGENTE: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Hola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siéntese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favor. ¿____1____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qué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puedo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ayudarle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CLIENTE: –He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visto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anuncios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____2____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agencia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periódico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domingo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y ____3____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informarme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AGENTE: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Muy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bien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aquí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tengo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todos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están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disponibles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Usted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, ¿lo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desea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4____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comprar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CLIENTE: –No, no,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prefi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ero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uno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alquiler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porque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____5____ de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llegar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 la ciudad y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sólo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voy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estar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aquí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destinado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año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AGENTE: –De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acuerdo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¿Ha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visto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____6____ que le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interese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ejemplo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el que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está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junto a 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la Plaza Mayor,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calle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Valdivia.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AGENTE: –Ese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está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muy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bien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todo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____7____,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incluso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cocina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Fenomenal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porque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encanta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la luz natural. ¿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Puede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darme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detalles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Sólo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____8____ el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precio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y que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tiene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dos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habitaciones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AGENTE: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Pues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servicios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centrales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tiene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quince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aunque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está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prácticamente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como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nuevo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porque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lo ____9____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mismo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año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Muy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bien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¿Y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gastos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de la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comunidad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____10____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incluidos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precio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>AGENTE: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todo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excepto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garaje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que ____11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_____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setenta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euros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CLIENTE: –¡Ah! ¿Pero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tiene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garaje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?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Estupendo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porque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____12____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vez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difícil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encontrar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aparcamiento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centro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AGENTE: –Tiene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razón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____13____,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individual y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muy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grande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____14____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quiere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,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puede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meter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muchas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cos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él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Creo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que me lo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voy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quedar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mañana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llamo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para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confi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rmárselo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AGENTE: –Como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quiera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pero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llámeme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pronto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posible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porque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ayer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vino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otro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también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____15____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interesado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él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sí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primera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hora.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AGENTE: 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–De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acuerdo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CLIENTE: –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Adiós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muchas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gracias.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AGENTE: –De nada,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adiós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buenas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tardes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OPCIONES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1. a) Por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Hacia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2. a) mi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tu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su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quería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quise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había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querido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4. a) a b) para c) de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5.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termino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acabo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finalizo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6.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algún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al</w:t>
      </w: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go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alguna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7.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interno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interior c) exterior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8.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sé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conozco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presento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9.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reforman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han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reformado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reformarán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10. a) son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están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hay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lastRenderedPageBreak/>
        <w:t xml:space="preserve">11.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cuestan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valen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son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12.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cada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toda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cualquier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13.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Incluso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Además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También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14. a) Si b) Como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Cuando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15. a)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estaba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b) ha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estado</w:t>
      </w:r>
      <w:proofErr w:type="spellEnd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c) </w:t>
      </w:r>
      <w:proofErr w:type="spellStart"/>
      <w:r w:rsidRPr="00D177F7">
        <w:rPr>
          <w:rFonts w:ascii="Times New Roman" w:eastAsia="Calibri" w:hAnsi="Times New Roman" w:cs="Times New Roman"/>
          <w:sz w:val="28"/>
          <w:szCs w:val="28"/>
          <w:lang w:val="en-US"/>
        </w:rPr>
        <w:t>estaría</w:t>
      </w:r>
      <w:proofErr w:type="spellEnd"/>
    </w:p>
    <w:p w:rsidR="00557541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177F7" w:rsidRPr="00D177F7" w:rsidRDefault="00D177F7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CC5" w:rsidRDefault="00532CC5" w:rsidP="00532C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lastRenderedPageBreak/>
        <w:t>ВСЕРОС</w:t>
      </w:r>
      <w:r>
        <w:rPr>
          <w:rFonts w:ascii="Times New Roman" w:eastAsia="Times New Roman" w:hAnsi="Times New Roman" w:cs="Times New Roman"/>
          <w:b/>
          <w:sz w:val="28"/>
        </w:rPr>
        <w:t xml:space="preserve">СИЙСКАЯ ОЛИМПИАДА ШКОЛЬНИКОВ </w:t>
      </w:r>
    </w:p>
    <w:p w:rsidR="00532CC5" w:rsidRPr="00D177F7" w:rsidRDefault="00532CC5" w:rsidP="00532C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</w:t>
      </w:r>
      <w:r w:rsidRPr="00D177F7">
        <w:rPr>
          <w:rFonts w:ascii="Times New Roman" w:eastAsia="Times New Roman" w:hAnsi="Times New Roman" w:cs="Times New Roman"/>
          <w:b/>
          <w:sz w:val="28"/>
        </w:rPr>
        <w:t>ИСПАНСКОМУ ЯЗЫКУ</w:t>
      </w:r>
    </w:p>
    <w:p w:rsidR="00532CC5" w:rsidRPr="00D177F7" w:rsidRDefault="00532CC5" w:rsidP="00532C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2017/18 УЧ.ГОД</w:t>
      </w:r>
    </w:p>
    <w:p w:rsidR="00532CC5" w:rsidRPr="00D177F7" w:rsidRDefault="00532CC5" w:rsidP="00532CC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 xml:space="preserve">ПИСЬМЕННЫЙ </w:t>
      </w:r>
      <w:proofErr w:type="gramStart"/>
      <w:r w:rsidRPr="00D177F7">
        <w:rPr>
          <w:rFonts w:ascii="Times New Roman" w:eastAsia="Times New Roman" w:hAnsi="Times New Roman" w:cs="Times New Roman"/>
          <w:b/>
          <w:sz w:val="28"/>
        </w:rPr>
        <w:t>ТУР  9</w:t>
      </w:r>
      <w:proofErr w:type="gramEnd"/>
      <w:r w:rsidRPr="00D177F7">
        <w:rPr>
          <w:rFonts w:ascii="Times New Roman" w:eastAsia="Times New Roman" w:hAnsi="Times New Roman" w:cs="Times New Roman"/>
          <w:b/>
          <w:sz w:val="28"/>
        </w:rPr>
        <w:t>-11 КЛАСС</w:t>
      </w:r>
    </w:p>
    <w:p w:rsidR="00532CC5" w:rsidRDefault="00532CC5" w:rsidP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557541" w:rsidRDefault="00532CC5" w:rsidP="00532CC5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ЛИНГВОСТРАНОВЕДЧЕСКАЯ ВИКТОРИНА</w:t>
      </w:r>
    </w:p>
    <w:p w:rsidR="00532CC5" w:rsidRDefault="00532CC5" w:rsidP="00532CC5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15 МИНУТ</w:t>
      </w:r>
    </w:p>
    <w:p w:rsidR="00532CC5" w:rsidRPr="00D177F7" w:rsidRDefault="00532CC5" w:rsidP="00532CC5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БАЛЛОВ</w:t>
      </w:r>
    </w:p>
    <w:p w:rsidR="00557541" w:rsidRPr="00D177F7" w:rsidRDefault="00557541">
      <w:pPr>
        <w:spacing w:after="200" w:line="264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1. Как называется традиционное блюдо испанской кухни круглой формы из картофеля и яиц?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2. В каком виде спорта соревнуется Фернандо Алонсо?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3. Как зовут председателя Правительства Испании?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4. Какой университет является старейшим университетом Испании?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5. Что такое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туррон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6. Какие автономные области Испании имеют статус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билингвальных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7. Какому испанскому клубу принадлежит самый большой стадио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>н Европы?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8. Как называется национальная железнодорожная компания Испании?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>9. Кто из испанских художников является основоположником кубизма?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10. Чем прославился Пабло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Альборан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32CC5" w:rsidRDefault="00532CC5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34C8" w:rsidRPr="00D177F7" w:rsidRDefault="004634C8" w:rsidP="004634C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lastRenderedPageBreak/>
        <w:t>ВСЕРОССИЙСКАЯ ОЛИМПИАДА ШКОЛЬНИКОВ ПО ИСПАНСКОМУ ЯЗЫКУ</w:t>
      </w:r>
    </w:p>
    <w:p w:rsidR="004634C8" w:rsidRPr="00D177F7" w:rsidRDefault="004634C8" w:rsidP="004634C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2017/18 УЧ.ГОД</w:t>
      </w:r>
    </w:p>
    <w:p w:rsidR="004634C8" w:rsidRPr="00D177F7" w:rsidRDefault="004634C8" w:rsidP="004634C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 xml:space="preserve">ПИСЬМЕННЫЙ </w:t>
      </w:r>
      <w:proofErr w:type="gramStart"/>
      <w:r w:rsidRPr="00D177F7">
        <w:rPr>
          <w:rFonts w:ascii="Times New Roman" w:eastAsia="Times New Roman" w:hAnsi="Times New Roman" w:cs="Times New Roman"/>
          <w:b/>
          <w:sz w:val="28"/>
        </w:rPr>
        <w:t>ТУР  9</w:t>
      </w:r>
      <w:proofErr w:type="gramEnd"/>
      <w:r w:rsidRPr="00D177F7">
        <w:rPr>
          <w:rFonts w:ascii="Times New Roman" w:eastAsia="Times New Roman" w:hAnsi="Times New Roman" w:cs="Times New Roman"/>
          <w:b/>
          <w:sz w:val="28"/>
        </w:rPr>
        <w:t>-11 КЛАСС</w:t>
      </w:r>
    </w:p>
    <w:p w:rsidR="00557541" w:rsidRDefault="007833B8" w:rsidP="004634C8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:rsidR="004634C8" w:rsidRDefault="004634C8" w:rsidP="004634C8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40 МИНУТ </w:t>
      </w:r>
    </w:p>
    <w:p w:rsidR="00557541" w:rsidRPr="00D177F7" w:rsidRDefault="004634C8" w:rsidP="004634C8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10 БАЛЛОВ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Прочитайте текст и выберете правильный ответ на поставлен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>ный вопрос. Внесите выбранные варианты (a, b, c) в талон ответов под (рядом с) соответствующей цифрой.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Primera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noticia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Este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viernes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comenzará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ciudad de Murcia 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gira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grupo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mexicano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Maná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viene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nuestro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país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último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disco, Lu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z.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proyecto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disco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empezó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hace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dos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Durante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tiempo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compusieron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adaptaron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grabaron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cuarenta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canciones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solo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eligieron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trece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El cantante de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banda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afirmado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nueve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conciertos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van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aquí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serán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espectaculares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carrera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espera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que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público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español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pueda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disfrutar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música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directo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Uno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atractivos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gira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grabada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DVD,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banda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permitirá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ocho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españoles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subir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escenario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tocar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guitarra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ellos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canciones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grupo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explicado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forma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puede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descubrir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nuevos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artistas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Además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contado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idea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nació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concierto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dieron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México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D.F.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Allí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calidad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musical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participaron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era tan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buena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como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de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banda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esperan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pase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mismo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Segunda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noticia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Departamento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Medio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Ambiente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Ayuntamiento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convocado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concurso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pintura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niños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nueve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trece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otro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fotografía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catorce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dieciséis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participantes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deben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vivir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estudiar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zonas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rurales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 Los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organizadores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concurso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quieren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estudiantes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muestren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cómo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vive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pueblo, lo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valoren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participen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futuro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futuros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artistas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deberán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completar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inscripción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datos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personales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presentar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autorización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padres</w:t>
      </w:r>
      <w:proofErr w:type="gram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entregarla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centro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escolar. Los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trabajos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pintura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deben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enviar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sobre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dirección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postal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Depar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tamento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Medio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Ambiente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y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fotografías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correo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electrónico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hyperlink r:id="rId6">
        <w:r w:rsidRPr="00D177F7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/>
          </w:rPr>
          <w:t>www.concursomedioambiente.es</w:t>
        </w:r>
      </w:hyperlink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Los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nombres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ganadores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publicarán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periódico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digital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Región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y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pintura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y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fotografía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premiadas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podrán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web.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Además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periódico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entregará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estudiantes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participen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entradas de cine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familia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Tercera</w:t>
      </w:r>
      <w:proofErr w:type="spellEnd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noticia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ayuntamiento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Santiago de Chile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organiza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el Festival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Internaciona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cine para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Infancia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la Juventud.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celebrará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primera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semana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noviembre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cine Víctor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Jara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festival hay un total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veinte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películas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hispanoamericanas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diez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europeas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 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acto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oficial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inauguración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presentado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Fernando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Trueba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ganador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varios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premios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Goya, que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dirigido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algunas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películas</w:t>
      </w:r>
      <w:proofErr w:type="spellEnd"/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importantes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cine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español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últimos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veinticinco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Con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objeti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asistentes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festival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aprendan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sobre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mundo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cine,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además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proyecciones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habrá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actividades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didácticas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diferentes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colegios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</w:t>
      </w:r>
      <w:r w:rsidR="00277F39" w:rsidRPr="00277F39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ciudad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visitas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guía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algunos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lugares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escenario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películas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interesante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festival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grupo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decidirá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cuál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película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habla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hispana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llevará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primer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premio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Las entradas al festival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actividades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se van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organizar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gratuitas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 Para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Primera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noticia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texto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grupo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Maná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…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trece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conciertos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lleva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sin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tocar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directo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presen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nuevo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trabajo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Murcia.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texto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dice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Maná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…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grabado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DVD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México D.F.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descubierto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músicos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concierto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encontrado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nuevos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guitarristas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para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banda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Segunda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noticia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texto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objetivo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concurso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…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conocer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cómo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cotidiana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campo.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ayudar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jóvenes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artistas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región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informar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sobre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actividades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centros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escolares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texto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dice que…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inscripciones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deberán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presentar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Ayuntamiento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Ayuntamiento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publicará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trabajos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premiados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periódico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Región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regalo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participantes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Tercera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noticia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texto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, el Festival de cine…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celebra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prim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vez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Santiago.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invitar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famoso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director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español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proyectará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veinticinco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películas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Hispanoamérica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2. 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>Прочитайте текст и ответьте на вопрос, правдиво ли данное утверждение или ложно 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). Укажите выбранные вар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>ианты под (рядом с) соответствующей цифрой в талоне ответов.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El cacao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fruta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origen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tropical con la que se produce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conocida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chocolate.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árbol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cacao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normalmente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tiene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entre 10 y 15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frutos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algunas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ocasiones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puede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llegar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20. 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La palabra chocolate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proviene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vocablo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xocolatl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”,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significa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agua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espumosa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designaba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sabor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amargo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reservada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dioses, 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emperador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nobles.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elaborarla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mayas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toltecas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hervían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agua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granos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cacao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molidos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mezclaban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harina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maíz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diversas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especias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Algunos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historiadores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aseguran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emperador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azteca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Moctezuma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ofreció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Hernán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Cortés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bebidacuando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llegó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México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1519,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dándole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así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tratamiento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debido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divinidad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layenda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su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llegada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couincidiría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anunciadoregreso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cíclico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52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Quetzalcoat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Hernás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Cortés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cuentapronto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del valor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nutritivo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tonificante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permitía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soldados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españoles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día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marcha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in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ningún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alimento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 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1. 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utilizaba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intercambio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comercial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consumida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originariamente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todas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clases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sociales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bebida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elaborada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antiguamente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añadiendo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harina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Hernán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Cortés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fue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recibido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dios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Máxico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Hernán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Cortés </w:t>
      </w:r>
      <w:proofErr w:type="spellStart"/>
      <w:proofErr w:type="gram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volvió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a</w:t>
      </w:r>
      <w:proofErr w:type="gram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México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52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1E73" w:rsidRDefault="00FE1E73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E1E73" w:rsidRDefault="00FE1E73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7F39" w:rsidRDefault="00277F39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77F39" w:rsidRDefault="00277F39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77F39" w:rsidRDefault="00277F39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77F39" w:rsidRDefault="00277F39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60162" w:rsidRDefault="00260162" w:rsidP="00260162">
      <w:pPr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FE1E73" w:rsidRPr="00D177F7" w:rsidRDefault="00FE1E73" w:rsidP="0026016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lastRenderedPageBreak/>
        <w:t>ВСЕРОССИЙСКАЯ ОЛИМПИАДА ШКОЛЬНИКОВ ПО ИСПАНСКОМУ ЯЗЫКУ</w:t>
      </w:r>
    </w:p>
    <w:p w:rsidR="00FE1E73" w:rsidRPr="00D177F7" w:rsidRDefault="00FE1E73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>2017/18 УЧ.ГОД</w:t>
      </w:r>
    </w:p>
    <w:p w:rsidR="00FE1E73" w:rsidRDefault="00FE1E73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177F7">
        <w:rPr>
          <w:rFonts w:ascii="Times New Roman" w:eastAsia="Times New Roman" w:hAnsi="Times New Roman" w:cs="Times New Roman"/>
          <w:b/>
          <w:sz w:val="28"/>
        </w:rPr>
        <w:t xml:space="preserve">ПИСЬМЕННЫЙ </w:t>
      </w:r>
      <w:proofErr w:type="gramStart"/>
      <w:r w:rsidRPr="00D177F7">
        <w:rPr>
          <w:rFonts w:ascii="Times New Roman" w:eastAsia="Times New Roman" w:hAnsi="Times New Roman" w:cs="Times New Roman"/>
          <w:b/>
          <w:sz w:val="28"/>
        </w:rPr>
        <w:t>ТУР  9</w:t>
      </w:r>
      <w:proofErr w:type="gramEnd"/>
      <w:r w:rsidRPr="00D177F7">
        <w:rPr>
          <w:rFonts w:ascii="Times New Roman" w:eastAsia="Times New Roman" w:hAnsi="Times New Roman" w:cs="Times New Roman"/>
          <w:b/>
          <w:sz w:val="28"/>
        </w:rPr>
        <w:t>-11 КЛАСС</w:t>
      </w:r>
    </w:p>
    <w:p w:rsidR="00FE1E73" w:rsidRPr="00FE1E73" w:rsidRDefault="00FE1E73" w:rsidP="00FE1E7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57541" w:rsidRDefault="007833B8" w:rsidP="00FE1E73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>АУДИРОВАНИЕ</w:t>
      </w:r>
    </w:p>
    <w:p w:rsidR="00FE1E73" w:rsidRDefault="00FE1E73" w:rsidP="00FE1E73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20 МИНУТ</w:t>
      </w:r>
    </w:p>
    <w:p w:rsidR="00FE1E73" w:rsidRPr="00D177F7" w:rsidRDefault="00FE1E73" w:rsidP="00FE1E73">
      <w:pPr>
        <w:spacing w:after="200" w:line="264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6 БАЛЛОВ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>Задание 1.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Прослушайте текст и ответьте на поставленные вопросы, выбрав вариант ответа из трёх предложенных. Укажите выбранный вариант под (рядом с) соответствующей цифрой в талоне ответов.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Entrevista</w:t>
      </w:r>
      <w:proofErr w:type="spellEnd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sobre</w:t>
      </w:r>
      <w:proofErr w:type="spellEnd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deporte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continuación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escuchará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entrevista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sobre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violencia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deporte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primera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Adaptado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Hispanorama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Radio Nacional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1. </w:t>
      </w:r>
      <w:proofErr w:type="spellStart"/>
      <w:proofErr w:type="gram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las</w:t>
      </w:r>
      <w:proofErr w:type="gram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palabras de Francisco Alonso Fernández,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violencia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deporte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concreto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fútbol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fenómeno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relativamente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reciente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tiene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sociedad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vivimos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fenómeno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juvenil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contra el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luchan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federativos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grabación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últimos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veintitantos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debido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violencia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hinchas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niño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resultó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gravemente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herido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golpearle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bengala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entre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otras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muertes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destaca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asesinato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un aficionado de 60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c)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muerto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más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10 personas.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Según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entrevista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prevenir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evitar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violencia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deporte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reformar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código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penal. Para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ello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: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reconoce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violencia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deporte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delito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concreto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las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penas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aumentado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3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prisión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4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medio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 xml:space="preserve">c)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hinchas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castigados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podrán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ir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campo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fútbol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durante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menos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3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años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b/>
          <w:sz w:val="28"/>
          <w:szCs w:val="28"/>
        </w:rPr>
        <w:t>Задание 2.</w:t>
      </w: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Прослушайте текст и ответьте на вопрос, правдиво ли данное утверждение или ложно 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verdadero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o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</w:rPr>
        <w:t>). Укажите выбранный вариант под (рядом с) соответствующей цифрой в талоне ответов.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Entrevista</w:t>
      </w:r>
      <w:proofErr w:type="spellEnd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sobre</w:t>
      </w:r>
      <w:proofErr w:type="spellEnd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deporte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continuación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escuchará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entrevista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so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bre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violencia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deporte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segunda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parte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)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(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Adaptado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Hispanorama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Radio Nacional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España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) </w:t>
      </w:r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4. Los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hinchas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raramente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gente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normal,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por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lo general se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trata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personas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antisociales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5. Los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hinchas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son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muy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peligrosos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después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</w:t>
      </w: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e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competición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deportiva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tanto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ganado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si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perdido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el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equipo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apoyan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Verdadero</w:t>
      </w:r>
      <w:proofErr w:type="spellEnd"/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Falso</w:t>
      </w:r>
      <w:proofErr w:type="spellEnd"/>
    </w:p>
    <w:p w:rsidR="00557541" w:rsidRPr="00D177F7" w:rsidRDefault="00557541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necesario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que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responsables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equipos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actúen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como</w:t>
      </w:r>
      <w:proofErr w:type="spellEnd"/>
      <w:proofErr w:type="gram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pedagogos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y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prohíban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existencia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los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grupos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ultradeportivos</w:t>
      </w:r>
      <w:proofErr w:type="spellEnd"/>
      <w:r w:rsidRPr="00D177F7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557541" w:rsidRPr="00D177F7" w:rsidRDefault="007833B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a)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Verdadero</w:t>
      </w:r>
      <w:proofErr w:type="spellEnd"/>
    </w:p>
    <w:p w:rsidR="00557541" w:rsidRPr="003E6778" w:rsidRDefault="007833B8" w:rsidP="003E6778">
      <w:pPr>
        <w:spacing w:after="200" w:line="264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77F7">
        <w:rPr>
          <w:rFonts w:ascii="Times New Roman" w:eastAsia="Times New Roman" w:hAnsi="Times New Roman" w:cs="Times New Roman"/>
          <w:sz w:val="28"/>
          <w:szCs w:val="28"/>
        </w:rPr>
        <w:t xml:space="preserve">b) </w:t>
      </w:r>
      <w:proofErr w:type="spellStart"/>
      <w:r w:rsidRPr="00D177F7">
        <w:rPr>
          <w:rFonts w:ascii="Times New Roman" w:eastAsia="Times New Roman" w:hAnsi="Times New Roman" w:cs="Times New Roman"/>
          <w:sz w:val="28"/>
          <w:szCs w:val="28"/>
        </w:rPr>
        <w:t>Falso</w:t>
      </w:r>
      <w:proofErr w:type="spellEnd"/>
    </w:p>
    <w:sectPr w:rsidR="00557541" w:rsidRPr="003E6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70B2A"/>
    <w:multiLevelType w:val="multilevel"/>
    <w:tmpl w:val="13CE44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E60877"/>
    <w:multiLevelType w:val="multilevel"/>
    <w:tmpl w:val="DF4AD9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9D42DF2"/>
    <w:multiLevelType w:val="multilevel"/>
    <w:tmpl w:val="B29EF2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541"/>
    <w:rsid w:val="00260162"/>
    <w:rsid w:val="00277F39"/>
    <w:rsid w:val="003E6778"/>
    <w:rsid w:val="004634C8"/>
    <w:rsid w:val="00532CC5"/>
    <w:rsid w:val="00557541"/>
    <w:rsid w:val="00606782"/>
    <w:rsid w:val="007833B8"/>
    <w:rsid w:val="00D177F7"/>
    <w:rsid w:val="00FE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72E81"/>
  <w15:docId w15:val="{274B78F8-0994-4BB4-99A8-033A81067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cursomedioambiente.e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46334-4CF0-494C-936F-ADEAE19D8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1686</Words>
  <Characters>9613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diant</dc:creator>
  <cp:lastModifiedBy>diantus2803@gmail.com</cp:lastModifiedBy>
  <cp:revision>18</cp:revision>
  <dcterms:created xsi:type="dcterms:W3CDTF">2017-10-04T04:55:00Z</dcterms:created>
  <dcterms:modified xsi:type="dcterms:W3CDTF">2017-10-04T05:04:00Z</dcterms:modified>
</cp:coreProperties>
</file>